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7C7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32"/>
          <w:szCs w:val="32"/>
          <w:lang w:eastAsia="it-IT"/>
        </w:rPr>
        <w:t>AUTORIZZAZIONE PER L'ACCESSO ALLO “SPORTELLO D'ASCOLTO” e</w:t>
      </w:r>
    </w:p>
    <w:p w14:paraId="3278AD0C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sz w:val="32"/>
          <w:szCs w:val="32"/>
          <w:lang w:eastAsia="it-IT"/>
        </w:rPr>
        <w:t>CONSENSO INFORMATO</w:t>
      </w:r>
    </w:p>
    <w:p w14:paraId="5A9373A8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6"/>
          <w:szCs w:val="26"/>
          <w:lang w:eastAsia="it-IT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it-IT"/>
        </w:rPr>
        <w:t>valido per tutta la durata della scuola secondaria di primo grado</w:t>
      </w:r>
    </w:p>
    <w:p w14:paraId="65C8ED1D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>(ai sensi dell’art. 24 del Codice Deontologico degli Psicologi Italiani)</w:t>
      </w:r>
    </w:p>
    <w:p w14:paraId="683D5FC1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158F5060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I sottoscritti (nome e cognome):</w:t>
      </w:r>
    </w:p>
    <w:p w14:paraId="360B1D83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6377EBA0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PADRE________________________________</w:t>
      </w:r>
    </w:p>
    <w:p w14:paraId="0A974C71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695C536E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MADRE________________________________</w:t>
      </w:r>
    </w:p>
    <w:p w14:paraId="15F98EA3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21E1B75E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6B4454CE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genitori dell'alunno/a (nome e cognome): </w:t>
      </w:r>
    </w:p>
    <w:p w14:paraId="377663DD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53E1E708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_____________________________________</w:t>
      </w:r>
    </w:p>
    <w:p w14:paraId="1C68FE44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02EF40D0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frequentante la </w:t>
      </w:r>
      <w:proofErr w:type="gramStart"/>
      <w:r>
        <w:rPr>
          <w:rFonts w:eastAsia="Times New Roman" w:cstheme="minorHAnsi"/>
          <w:sz w:val="26"/>
          <w:szCs w:val="26"/>
          <w:lang w:eastAsia="it-IT"/>
        </w:rPr>
        <w:t>classe  _</w:t>
      </w:r>
      <w:proofErr w:type="gramEnd"/>
      <w:r>
        <w:rPr>
          <w:rFonts w:eastAsia="Times New Roman" w:cstheme="minorHAnsi"/>
          <w:sz w:val="26"/>
          <w:szCs w:val="26"/>
          <w:lang w:eastAsia="it-IT"/>
        </w:rPr>
        <w:t>_______</w:t>
      </w:r>
    </w:p>
    <w:p w14:paraId="2F961154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2B238BFA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SONO INFORMATI:</w:t>
      </w:r>
    </w:p>
    <w:p w14:paraId="0DBDB2BE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la prestazione che verrà offerta al minore è una consulenza psicologica gratuita e finalizzata alla valutazione e all’intervento per potenziarne il benessere psicologico;</w:t>
      </w:r>
    </w:p>
    <w:p w14:paraId="417EC9FD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a tale fine potranno essere usati strumenti conoscitivi e di intervento per la prevenzione e le attività di sostegno e consulenza in ambito psicologico;</w:t>
      </w:r>
    </w:p>
    <w:p w14:paraId="3817B3C5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lo strumento principale è il colloquio psicologico;</w:t>
      </w:r>
    </w:p>
    <w:p w14:paraId="005863A3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la psicologa è vincolata al rispetto del Codice Deontologico degli Psicologi italiani, in particolare è strettamente tenuta al segreto professionale (art. 11);</w:t>
      </w:r>
    </w:p>
    <w:p w14:paraId="59F31A3D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la psicologa può derogare da questo obbligo solo in presenza di valido e dimostrabile consenso del destinatario della sua prestazione (art. 12 del Codice Deontologico degli Psicologi italiani);</w:t>
      </w:r>
    </w:p>
    <w:p w14:paraId="5E426E93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la psicologa potrà effettuare incontri on-line nel periodo di emergenza sanitaria;</w:t>
      </w:r>
    </w:p>
    <w:p w14:paraId="3598F284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il testo integrale del Codice Deontologico degli Psicologi Italiani è disponibile su richiesta.</w:t>
      </w:r>
    </w:p>
    <w:p w14:paraId="479C881F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5B1EE2C1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E AUTORIZZANO</w:t>
      </w:r>
    </w:p>
    <w:p w14:paraId="4AEDE99E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il/la proprio/a figlio/a </w:t>
      </w:r>
      <w:proofErr w:type="spellStart"/>
      <w:r>
        <w:rPr>
          <w:rFonts w:eastAsia="Times New Roman" w:cstheme="minorHAnsi"/>
          <w:sz w:val="26"/>
          <w:szCs w:val="26"/>
          <w:lang w:eastAsia="it-IT"/>
        </w:rPr>
        <w:t>a</w:t>
      </w:r>
      <w:proofErr w:type="spellEnd"/>
      <w:r>
        <w:rPr>
          <w:rFonts w:eastAsia="Times New Roman" w:cstheme="minorHAnsi"/>
          <w:sz w:val="26"/>
          <w:szCs w:val="26"/>
          <w:lang w:eastAsia="it-IT"/>
        </w:rPr>
        <w:t xml:space="preserve"> rivolgersi allo "Sportello d’Ascolto" qualora ne senta la necessità,</w:t>
      </w:r>
    </w:p>
    <w:p w14:paraId="242834A2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3577E359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in fede, </w:t>
      </w:r>
    </w:p>
    <w:p w14:paraId="5359A586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312FD781" w14:textId="2F2CBAE2" w:rsidR="008C3B66" w:rsidRDefault="008C3B66" w:rsidP="008C3B66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data ___________________         FIRMA del PADRE ________________________________</w:t>
      </w:r>
    </w:p>
    <w:p w14:paraId="136B30D4" w14:textId="77777777" w:rsidR="008C3B66" w:rsidRDefault="008C3B66" w:rsidP="008C3B66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it-IT"/>
        </w:rPr>
      </w:pPr>
    </w:p>
    <w:p w14:paraId="123CFB00" w14:textId="77777777" w:rsidR="008C3B66" w:rsidRDefault="008C3B66" w:rsidP="008C3B66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it-IT"/>
        </w:rPr>
      </w:pPr>
    </w:p>
    <w:p w14:paraId="4875FB80" w14:textId="5B238AB4" w:rsidR="008C3B66" w:rsidRDefault="008C3B66" w:rsidP="008C3B66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                                                      FIRMA della MADRE _______________________________</w:t>
      </w:r>
    </w:p>
    <w:p w14:paraId="2796BCD8" w14:textId="77777777" w:rsidR="008C3B66" w:rsidRDefault="008C3B66" w:rsidP="008C3B66">
      <w:pPr>
        <w:spacing w:line="240" w:lineRule="auto"/>
        <w:rPr>
          <w:sz w:val="26"/>
          <w:szCs w:val="26"/>
        </w:rPr>
      </w:pPr>
    </w:p>
    <w:p w14:paraId="7D7B9824" w14:textId="7D8D0F73" w:rsidR="008C3B66" w:rsidRDefault="008C3B66" w:rsidP="008C3B6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In caso di firma di un solo genitore si intende che l’altro è informato e non si oppone, ai sensi art. 155 C.C., L 54/06</w:t>
      </w:r>
    </w:p>
    <w:p w14:paraId="09889BC9" w14:textId="77777777" w:rsidR="008C3B66" w:rsidRDefault="008C3B66" w:rsidP="008C3B66"/>
    <w:p w14:paraId="58CD277D" w14:textId="77777777" w:rsidR="009E15A5" w:rsidRDefault="009E15A5"/>
    <w:sectPr w:rsidR="009E15A5" w:rsidSect="008C3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2C0"/>
    <w:multiLevelType w:val="hybridMultilevel"/>
    <w:tmpl w:val="C61CAD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6"/>
    <w:rsid w:val="004E70AA"/>
    <w:rsid w:val="008C3B66"/>
    <w:rsid w:val="009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1DCB"/>
  <w15:chartTrackingRefBased/>
  <w15:docId w15:val="{8DBCA89A-0084-4569-A646-80180AF9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ferrari</dc:creator>
  <cp:keywords/>
  <dc:description/>
  <cp:lastModifiedBy>Giulia</cp:lastModifiedBy>
  <cp:revision>2</cp:revision>
  <dcterms:created xsi:type="dcterms:W3CDTF">2024-02-15T11:32:00Z</dcterms:created>
  <dcterms:modified xsi:type="dcterms:W3CDTF">2024-02-15T11:32:00Z</dcterms:modified>
</cp:coreProperties>
</file>